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1090"/>
        <w:gridCol w:w="3531"/>
      </w:tblGrid>
      <w:tr w:rsidR="00FA1EE7" w:rsidTr="00FA1EE7">
        <w:trPr>
          <w:trHeight w:val="12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E90FF"/>
            <w:vAlign w:val="center"/>
            <w:hideMark/>
          </w:tcPr>
          <w:p w:rsidR="00FA1EE7" w:rsidRDefault="00FA1EE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Прайс-лист на бухгалтерские услуги - актуализация 27.09.2019 г.</w:t>
            </w:r>
            <w:r>
              <w:t xml:space="preserve"> </w:t>
            </w:r>
          </w:p>
        </w:tc>
      </w:tr>
      <w:tr w:rsidR="00FA1EE7" w:rsidTr="00FA1EE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 1.</w:t>
            </w:r>
            <w:r>
              <w:t xml:space="preserve">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 </w:t>
            </w:r>
            <w:r w:rsidRPr="00FA1EE7">
              <w:rPr>
                <w:rFonts w:ascii="MS Gothic" w:eastAsia="MS Gothic" w:hAnsi="MS Gothic" w:cs="MS Gothic" w:hint="eastAsia"/>
                <w:b/>
                <w:bCs/>
                <w:sz w:val="27"/>
                <w:szCs w:val="27"/>
              </w:rPr>
              <w:t>✔</w:t>
            </w:r>
            <w:r w:rsidRPr="00FA1EE7">
              <w:rPr>
                <w:b/>
                <w:bCs/>
                <w:sz w:val="27"/>
                <w:szCs w:val="27"/>
              </w:rPr>
              <w:t xml:space="preserve"> </w:t>
            </w:r>
            <w:hyperlink r:id="rId6" w:tooltip="Услуги регистрации ООО" w:history="1">
              <w:r>
                <w:rPr>
                  <w:rStyle w:val="a3"/>
                  <w:b/>
                  <w:bCs/>
                  <w:color w:val="FF0000"/>
                  <w:sz w:val="27"/>
                  <w:szCs w:val="27"/>
                </w:rPr>
                <w:t>Регистрация ООО</w:t>
              </w:r>
            </w:hyperlink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br/>
              <w:t>      Подготовка документов для приема в ИФНС, нотариальные заверения, сдача в ИФНС - 1-3 участника/4-8 участников</w:t>
            </w:r>
            <w:r>
              <w:t xml:space="preserve">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FA1EE7" w:rsidRDefault="00FA1EE7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7"/>
                <w:szCs w:val="27"/>
              </w:rPr>
              <w:t>20 000руб./ 25 000 руб.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  <w:b/>
                <w:bCs/>
                <w:sz w:val="15"/>
                <w:szCs w:val="15"/>
              </w:rPr>
              <w:t>(при количестве кодов ОКВЭД более 20 взимается 500 руб.)</w:t>
            </w:r>
            <w:r>
              <w:t xml:space="preserve"> </w:t>
            </w:r>
          </w:p>
        </w:tc>
      </w:tr>
      <w:tr w:rsidR="00FA1EE7" w:rsidTr="00FA1EE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 2.</w:t>
            </w:r>
            <w:r>
              <w:t xml:space="preserve">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 </w:t>
            </w:r>
            <w:r w:rsidRPr="00FA1EE7">
              <w:rPr>
                <w:rFonts w:ascii="MS Gothic" w:eastAsia="MS Gothic" w:hAnsi="MS Gothic" w:cs="MS Gothic" w:hint="eastAsia"/>
                <w:b/>
                <w:bCs/>
                <w:sz w:val="27"/>
                <w:szCs w:val="27"/>
              </w:rPr>
              <w:t>✔</w:t>
            </w:r>
            <w:r w:rsidRPr="00FA1EE7">
              <w:rPr>
                <w:b/>
                <w:bCs/>
                <w:sz w:val="27"/>
                <w:szCs w:val="27"/>
              </w:rPr>
              <w:t xml:space="preserve"> </w:t>
            </w:r>
            <w:hyperlink r:id="rId7" w:tooltip="Услуги регистрации ИП" w:history="1">
              <w:r>
                <w:rPr>
                  <w:rStyle w:val="a3"/>
                  <w:b/>
                  <w:bCs/>
                  <w:color w:val="FF0000"/>
                  <w:sz w:val="27"/>
                  <w:szCs w:val="27"/>
                </w:rPr>
                <w:t>Регистрация ИП</w:t>
              </w:r>
            </w:hyperlink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br/>
              <w:t>      Подготовка документов для приема в ИФНС, сдача с клиентом в ИФНС</w:t>
            </w:r>
            <w:r>
              <w:t xml:space="preserve">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FA1EE7" w:rsidRDefault="00FA1EE7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7"/>
                <w:szCs w:val="27"/>
              </w:rPr>
              <w:t>10 000 руб.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  <w:b/>
                <w:bCs/>
                <w:sz w:val="15"/>
                <w:szCs w:val="15"/>
              </w:rPr>
              <w:t>(при количестве кодов ОКВЭД более 20 взимается 500 руб.)</w:t>
            </w:r>
            <w:r>
              <w:t xml:space="preserve"> </w:t>
            </w:r>
          </w:p>
        </w:tc>
      </w:tr>
      <w:tr w:rsidR="00FA1EE7" w:rsidTr="00FA1EE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 3.</w:t>
            </w:r>
            <w:r>
              <w:t xml:space="preserve">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 </w:t>
            </w:r>
            <w:r w:rsidRPr="00FA1EE7">
              <w:rPr>
                <w:rFonts w:ascii="MS Gothic" w:eastAsia="MS Gothic" w:hAnsi="MS Gothic" w:cs="MS Gothic" w:hint="eastAsia"/>
                <w:b/>
                <w:bCs/>
                <w:sz w:val="27"/>
                <w:szCs w:val="27"/>
              </w:rPr>
              <w:t>✔</w:t>
            </w:r>
            <w:r w:rsidRPr="00FA1EE7">
              <w:rPr>
                <w:b/>
                <w:bCs/>
                <w:sz w:val="27"/>
                <w:szCs w:val="27"/>
              </w:rPr>
              <w:t xml:space="preserve"> </w:t>
            </w:r>
            <w:hyperlink r:id="rId8" w:tooltip="Ведение бухгалтерского учета" w:history="1">
              <w:r>
                <w:rPr>
                  <w:rStyle w:val="a3"/>
                  <w:b/>
                  <w:bCs/>
                  <w:color w:val="FF0000"/>
                  <w:sz w:val="27"/>
                  <w:szCs w:val="27"/>
                </w:rPr>
                <w:t>Ведение бухгалтерского учета</w:t>
              </w:r>
            </w:hyperlink>
            <w:r>
              <w:rPr>
                <w:b/>
                <w:bCs/>
                <w:sz w:val="27"/>
                <w:szCs w:val="27"/>
              </w:rPr>
              <w:t xml:space="preserve"> - деятельность ведется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 xml:space="preserve">   - ОСН </w:t>
            </w:r>
            <w:r>
              <w:rPr>
                <w:b/>
                <w:bCs/>
              </w:rPr>
              <w:br/>
              <w:t xml:space="preserve">   - УСН 6%, ПСН </w:t>
            </w:r>
            <w:r>
              <w:rPr>
                <w:b/>
                <w:bCs/>
              </w:rPr>
              <w:br/>
              <w:t xml:space="preserve">   - УСН 15%, ЕНВН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FA1EE7" w:rsidRDefault="00FA1EE7">
            <w:pPr>
              <w:jc w:val="center"/>
              <w:rPr>
                <w:sz w:val="24"/>
                <w:szCs w:val="24"/>
              </w:rPr>
            </w:pPr>
            <w:r>
              <w:br/>
            </w:r>
            <w:r>
              <w:rPr>
                <w:rFonts w:ascii="Georgia" w:hAnsi="Georgia"/>
                <w:b/>
                <w:bCs/>
                <w:sz w:val="27"/>
                <w:szCs w:val="27"/>
              </w:rPr>
              <w:t>от 30 000 руб/мес.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  <w:b/>
                <w:bCs/>
                <w:sz w:val="27"/>
                <w:szCs w:val="27"/>
              </w:rPr>
              <w:t>от 20 000 руб./мес.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  <w:b/>
                <w:bCs/>
                <w:sz w:val="27"/>
                <w:szCs w:val="27"/>
              </w:rPr>
              <w:t>от 25 000 руб./мес.</w:t>
            </w:r>
            <w:r>
              <w:t xml:space="preserve"> </w:t>
            </w:r>
          </w:p>
        </w:tc>
      </w:tr>
      <w:tr w:rsidR="00FA1EE7" w:rsidTr="00FA1EE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 4.</w:t>
            </w:r>
            <w:r>
              <w:t xml:space="preserve">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 </w:t>
            </w:r>
            <w:r w:rsidRPr="00FA1EE7">
              <w:rPr>
                <w:rFonts w:ascii="MS Gothic" w:eastAsia="MS Gothic" w:hAnsi="MS Gothic" w:cs="MS Gothic" w:hint="eastAsia"/>
                <w:b/>
                <w:bCs/>
                <w:sz w:val="27"/>
                <w:szCs w:val="27"/>
              </w:rPr>
              <w:t>✔</w:t>
            </w:r>
            <w:r w:rsidRPr="00FA1EE7">
              <w:rPr>
                <w:b/>
                <w:bCs/>
                <w:sz w:val="27"/>
                <w:szCs w:val="27"/>
              </w:rPr>
              <w:t xml:space="preserve"> </w:t>
            </w:r>
            <w:hyperlink r:id="rId9" w:tooltip="Ведение бухгалтерского учета" w:history="1">
              <w:r>
                <w:rPr>
                  <w:rStyle w:val="a3"/>
                  <w:b/>
                  <w:bCs/>
                  <w:color w:val="FF0000"/>
                  <w:sz w:val="27"/>
                  <w:szCs w:val="27"/>
                </w:rPr>
                <w:t>Ведение бухгалтерского учета</w:t>
              </w:r>
            </w:hyperlink>
            <w:r>
              <w:rPr>
                <w:b/>
                <w:bCs/>
                <w:sz w:val="27"/>
                <w:szCs w:val="27"/>
              </w:rPr>
              <w:t xml:space="preserve"> - деятельность ведется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 xml:space="preserve">   - УСН 6% или ПСН +ЕНВД </w:t>
            </w:r>
            <w:r>
              <w:rPr>
                <w:b/>
                <w:bCs/>
              </w:rPr>
              <w:br/>
              <w:t xml:space="preserve">   - УСН 15%+ ЕНВД </w:t>
            </w:r>
            <w:r>
              <w:rPr>
                <w:b/>
                <w:bCs/>
              </w:rPr>
              <w:br/>
              <w:t xml:space="preserve">   - ОСН + ЕНВД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FA1EE7" w:rsidRDefault="00FA1EE7" w:rsidP="004227D7">
            <w:pPr>
              <w:jc w:val="center"/>
              <w:rPr>
                <w:sz w:val="24"/>
                <w:szCs w:val="24"/>
              </w:rPr>
            </w:pPr>
            <w:r>
              <w:br/>
            </w:r>
            <w:r>
              <w:rPr>
                <w:rFonts w:ascii="Georgia" w:hAnsi="Georgia"/>
                <w:b/>
                <w:bCs/>
                <w:sz w:val="27"/>
                <w:szCs w:val="27"/>
              </w:rPr>
              <w:t>от 20 000 руб/мес.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  <w:b/>
                <w:bCs/>
                <w:sz w:val="27"/>
                <w:szCs w:val="27"/>
              </w:rPr>
              <w:t>от 2</w:t>
            </w:r>
            <w:r w:rsidR="004227D7">
              <w:rPr>
                <w:rFonts w:ascii="Georgia" w:hAnsi="Georgia"/>
                <w:b/>
                <w:bCs/>
                <w:sz w:val="27"/>
                <w:szCs w:val="27"/>
              </w:rPr>
              <w:t>5</w:t>
            </w:r>
            <w:r>
              <w:rPr>
                <w:rFonts w:ascii="Georgia" w:hAnsi="Georgia"/>
                <w:b/>
                <w:bCs/>
                <w:sz w:val="27"/>
                <w:szCs w:val="27"/>
              </w:rPr>
              <w:t xml:space="preserve"> 000 руб./мес.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  <w:b/>
                <w:bCs/>
                <w:sz w:val="27"/>
                <w:szCs w:val="27"/>
              </w:rPr>
              <w:t>от 30 000 руб./мес.</w:t>
            </w:r>
            <w:r>
              <w:t xml:space="preserve"> </w:t>
            </w:r>
          </w:p>
        </w:tc>
      </w:tr>
      <w:tr w:rsidR="00FA1EE7" w:rsidTr="00FA1EE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 5.</w:t>
            </w:r>
            <w:r>
              <w:t xml:space="preserve">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 </w:t>
            </w:r>
            <w:r>
              <w:rPr>
                <w:rFonts w:ascii="MS Gothic" w:eastAsia="MS Gothic" w:hAnsi="MS Gothic" w:cs="MS Gothic" w:hint="eastAsia"/>
                <w:b/>
                <w:bCs/>
                <w:sz w:val="27"/>
                <w:szCs w:val="27"/>
                <w:lang w:val="en-US"/>
              </w:rPr>
              <w:t>✔</w:t>
            </w:r>
            <w:r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НДФЛ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годовой</w:t>
            </w:r>
            <w:r>
              <w:rPr>
                <w:b/>
                <w:bCs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СЗВ</w:t>
            </w:r>
            <w:r>
              <w:rPr>
                <w:b/>
                <w:bCs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FA1EE7" w:rsidRDefault="00FA1EE7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7"/>
                <w:szCs w:val="27"/>
              </w:rPr>
              <w:t>10 000 руб./ 5 000 руб.</w:t>
            </w:r>
            <w:r>
              <w:t xml:space="preserve"> </w:t>
            </w:r>
          </w:p>
        </w:tc>
      </w:tr>
      <w:tr w:rsidR="00FA1EE7" w:rsidTr="00FA1EE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 6.</w:t>
            </w:r>
            <w:r>
              <w:t xml:space="preserve">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 </w:t>
            </w:r>
            <w:r>
              <w:rPr>
                <w:rFonts w:ascii="MS Gothic" w:eastAsia="MS Gothic" w:hAnsi="MS Gothic" w:cs="MS Gothic" w:hint="eastAsia"/>
                <w:b/>
                <w:bCs/>
                <w:sz w:val="27"/>
                <w:szCs w:val="27"/>
                <w:lang w:val="en-US"/>
              </w:rPr>
              <w:t>✔</w:t>
            </w:r>
            <w:r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Открытие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расчетного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счета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FA1EE7" w:rsidRDefault="00FA1EE7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7"/>
                <w:szCs w:val="27"/>
              </w:rPr>
              <w:t>10 000 руб.</w:t>
            </w:r>
            <w:r>
              <w:t xml:space="preserve"> </w:t>
            </w:r>
          </w:p>
        </w:tc>
      </w:tr>
      <w:tr w:rsidR="00FA1EE7" w:rsidTr="00FA1EE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 7.</w:t>
            </w:r>
            <w:r>
              <w:t xml:space="preserve">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 </w:t>
            </w:r>
            <w:r>
              <w:rPr>
                <w:rFonts w:ascii="MS Gothic" w:eastAsia="MS Gothic" w:hAnsi="MS Gothic" w:cs="MS Gothic" w:hint="eastAsia"/>
                <w:b/>
                <w:bCs/>
                <w:sz w:val="27"/>
                <w:szCs w:val="27"/>
                <w:lang w:val="en-US"/>
              </w:rPr>
              <w:t>✔</w:t>
            </w:r>
            <w:r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Разблокировка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расчетного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счета</w:t>
            </w:r>
            <w:r>
              <w:t xml:space="preserve">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FA1EE7" w:rsidRDefault="00FA1EE7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7"/>
                <w:szCs w:val="27"/>
              </w:rPr>
              <w:t>10 000 руб.</w:t>
            </w:r>
            <w:r>
              <w:t xml:space="preserve"> </w:t>
            </w:r>
          </w:p>
        </w:tc>
      </w:tr>
      <w:tr w:rsidR="00FA1EE7" w:rsidTr="00FA1EE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 8.</w:t>
            </w:r>
            <w:r>
              <w:t xml:space="preserve">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 </w:t>
            </w:r>
            <w:r w:rsidRPr="00FA1EE7">
              <w:rPr>
                <w:rFonts w:ascii="MS Gothic" w:eastAsia="MS Gothic" w:hAnsi="MS Gothic" w:cs="MS Gothic" w:hint="eastAsia"/>
                <w:b/>
                <w:bCs/>
                <w:sz w:val="27"/>
                <w:szCs w:val="27"/>
              </w:rPr>
              <w:t>✔</w:t>
            </w:r>
            <w:r w:rsidRPr="00FA1EE7"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Устная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hyperlink r:id="rId10" w:tooltip="консультация по бухгалтерскому учету" w:history="1">
              <w:r>
                <w:rPr>
                  <w:rStyle w:val="a3"/>
                  <w:b/>
                  <w:bCs/>
                  <w:color w:val="FF0000"/>
                  <w:sz w:val="27"/>
                  <w:szCs w:val="27"/>
                </w:rPr>
                <w:t>консультация по бухгалтерскому учету</w:t>
              </w:r>
            </w:hyperlink>
            <w:r>
              <w:t xml:space="preserve">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FA1EE7" w:rsidRDefault="00FA1EE7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7"/>
                <w:szCs w:val="27"/>
              </w:rPr>
              <w:t>1000 руб./час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  <w:b/>
                <w:bCs/>
                <w:sz w:val="15"/>
                <w:szCs w:val="15"/>
              </w:rPr>
              <w:t xml:space="preserve">(при заключении договора на оказание услуги – </w:t>
            </w:r>
            <w:r>
              <w:rPr>
                <w:rFonts w:ascii="Georgia" w:hAnsi="Georgia"/>
                <w:b/>
                <w:bCs/>
                <w:color w:val="FF0000"/>
                <w:sz w:val="15"/>
                <w:szCs w:val="15"/>
              </w:rPr>
              <w:t>бесплатно</w:t>
            </w:r>
            <w:r>
              <w:rPr>
                <w:rFonts w:ascii="Georgia" w:hAnsi="Georgia"/>
                <w:b/>
                <w:bCs/>
                <w:sz w:val="15"/>
                <w:szCs w:val="15"/>
              </w:rPr>
              <w:t>)</w:t>
            </w:r>
            <w:r>
              <w:t xml:space="preserve"> </w:t>
            </w:r>
          </w:p>
        </w:tc>
      </w:tr>
      <w:tr w:rsidR="00FA1EE7" w:rsidTr="00FA1EE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  9.</w:t>
            </w:r>
            <w:r>
              <w:t xml:space="preserve">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 </w:t>
            </w:r>
            <w:r w:rsidRPr="00FA1EE7">
              <w:rPr>
                <w:rFonts w:ascii="MS Gothic" w:eastAsia="MS Gothic" w:hAnsi="MS Gothic" w:cs="MS Gothic" w:hint="eastAsia"/>
                <w:b/>
                <w:bCs/>
                <w:sz w:val="27"/>
                <w:szCs w:val="27"/>
              </w:rPr>
              <w:t>✔</w:t>
            </w:r>
            <w:r w:rsidRPr="00FA1EE7"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Письменная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консультация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бухгалтерскому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учету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вопросам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налогообложения</w:t>
            </w:r>
            <w:r>
              <w:t xml:space="preserve">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FA1EE7" w:rsidRDefault="00FA1EE7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7"/>
                <w:szCs w:val="27"/>
              </w:rPr>
              <w:t>от 3 000 руб.</w:t>
            </w:r>
            <w:r>
              <w:t xml:space="preserve"> </w:t>
            </w:r>
          </w:p>
        </w:tc>
      </w:tr>
      <w:tr w:rsidR="00FA1EE7" w:rsidTr="00FA1EE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 10.</w:t>
            </w:r>
            <w:r>
              <w:t xml:space="preserve">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 </w:t>
            </w:r>
            <w:r>
              <w:rPr>
                <w:rFonts w:ascii="MS Gothic" w:eastAsia="MS Gothic" w:hAnsi="MS Gothic" w:cs="MS Gothic" w:hint="eastAsia"/>
                <w:b/>
                <w:bCs/>
                <w:sz w:val="27"/>
                <w:szCs w:val="27"/>
                <w:lang w:val="en-US"/>
              </w:rPr>
              <w:t>✔</w:t>
            </w:r>
            <w:r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Ликвидация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ООО</w:t>
            </w:r>
            <w:r>
              <w:rPr>
                <w:b/>
                <w:bCs/>
                <w:sz w:val="27"/>
                <w:szCs w:val="27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Закрытие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ИП</w:t>
            </w:r>
            <w:r>
              <w:t xml:space="preserve">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FA1EE7" w:rsidRDefault="00FA1EE7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7"/>
                <w:szCs w:val="27"/>
              </w:rPr>
              <w:t>30 000 руб. / 5 000 руб.</w:t>
            </w:r>
            <w:r>
              <w:t xml:space="preserve"> </w:t>
            </w:r>
          </w:p>
        </w:tc>
      </w:tr>
      <w:tr w:rsidR="00FA1EE7" w:rsidTr="00FA1EE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 11.</w:t>
            </w:r>
            <w:r>
              <w:t xml:space="preserve">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 </w:t>
            </w:r>
            <w:r w:rsidRPr="00FA1EE7">
              <w:rPr>
                <w:rFonts w:ascii="MS Gothic" w:eastAsia="MS Gothic" w:hAnsi="MS Gothic" w:cs="MS Gothic" w:hint="eastAsia"/>
                <w:b/>
                <w:bCs/>
                <w:sz w:val="27"/>
                <w:szCs w:val="27"/>
              </w:rPr>
              <w:t>✔</w:t>
            </w:r>
            <w:r w:rsidRPr="00FA1EE7"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Внесение изменений в учредительные документы: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 xml:space="preserve">   - ОКВЭД, смена наименования </w:t>
            </w:r>
            <w:r>
              <w:rPr>
                <w:b/>
                <w:bCs/>
              </w:rPr>
              <w:br/>
              <w:t xml:space="preserve">   - Смена директора, адреса </w:t>
            </w:r>
            <w:r>
              <w:rPr>
                <w:b/>
                <w:bCs/>
              </w:rPr>
              <w:br/>
              <w:t xml:space="preserve">   - Смена участников, увеличение уставного капитала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FA1EE7" w:rsidRDefault="00FA1EE7">
            <w:pPr>
              <w:jc w:val="center"/>
              <w:rPr>
                <w:sz w:val="24"/>
                <w:szCs w:val="24"/>
              </w:rPr>
            </w:pPr>
            <w:r>
              <w:br/>
            </w:r>
            <w:r>
              <w:rPr>
                <w:rFonts w:ascii="Georgia" w:hAnsi="Georgia"/>
                <w:b/>
                <w:bCs/>
                <w:sz w:val="27"/>
                <w:szCs w:val="27"/>
              </w:rPr>
              <w:t>10 000 руб.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  <w:b/>
                <w:bCs/>
                <w:sz w:val="27"/>
                <w:szCs w:val="27"/>
              </w:rPr>
              <w:t>10 000 руб.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  <w:b/>
                <w:bCs/>
                <w:sz w:val="27"/>
                <w:szCs w:val="27"/>
              </w:rPr>
              <w:t>10 000 руб.</w:t>
            </w:r>
            <w:r>
              <w:t xml:space="preserve"> </w:t>
            </w:r>
          </w:p>
        </w:tc>
      </w:tr>
      <w:tr w:rsidR="00FA1EE7" w:rsidTr="00FA1EE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 12.</w:t>
            </w:r>
            <w:r>
              <w:t xml:space="preserve">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 </w:t>
            </w:r>
            <w:r>
              <w:rPr>
                <w:rFonts w:ascii="MS Gothic" w:eastAsia="MS Gothic" w:hAnsi="MS Gothic" w:cs="MS Gothic" w:hint="eastAsia"/>
                <w:b/>
                <w:bCs/>
                <w:sz w:val="27"/>
                <w:szCs w:val="27"/>
                <w:lang w:val="en-US"/>
              </w:rPr>
              <w:t>✔</w:t>
            </w:r>
            <w:r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Декларация</w:t>
            </w:r>
            <w:r>
              <w:rPr>
                <w:b/>
                <w:bCs/>
                <w:sz w:val="27"/>
                <w:szCs w:val="27"/>
              </w:rPr>
              <w:t xml:space="preserve"> 3-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НДФЛ</w:t>
            </w:r>
            <w:r>
              <w:t xml:space="preserve">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FA1EE7" w:rsidRDefault="00FA1EE7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7"/>
                <w:szCs w:val="27"/>
              </w:rPr>
              <w:t>5 000 руб.</w:t>
            </w:r>
            <w:r>
              <w:t xml:space="preserve"> </w:t>
            </w:r>
          </w:p>
        </w:tc>
      </w:tr>
      <w:tr w:rsidR="00FA1EE7" w:rsidTr="00FA1EE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 13.</w:t>
            </w:r>
            <w:r>
              <w:t xml:space="preserve">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 </w:t>
            </w:r>
            <w:r w:rsidRPr="00FA1EE7">
              <w:rPr>
                <w:rFonts w:ascii="MS Gothic" w:eastAsia="MS Gothic" w:hAnsi="MS Gothic" w:cs="MS Gothic" w:hint="eastAsia"/>
                <w:b/>
                <w:bCs/>
                <w:sz w:val="27"/>
                <w:szCs w:val="27"/>
              </w:rPr>
              <w:t>✔</w:t>
            </w:r>
            <w:r w:rsidRPr="00FA1EE7"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Составление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договоров</w:t>
            </w:r>
            <w:r>
              <w:rPr>
                <w:b/>
                <w:bCs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Сумма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меняется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сложности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договора</w:t>
            </w:r>
            <w:r>
              <w:rPr>
                <w:b/>
                <w:bCs/>
                <w:sz w:val="27"/>
                <w:szCs w:val="27"/>
              </w:rPr>
              <w:t xml:space="preserve"> )</w:t>
            </w:r>
            <w:r>
              <w:t xml:space="preserve">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FA1EE7" w:rsidRDefault="00FA1EE7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7"/>
                <w:szCs w:val="27"/>
              </w:rPr>
              <w:t>2 000-5 000 руб.</w:t>
            </w:r>
            <w:r>
              <w:t xml:space="preserve"> </w:t>
            </w:r>
          </w:p>
        </w:tc>
      </w:tr>
      <w:tr w:rsidR="00FA1EE7" w:rsidTr="00FA1EE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 14.</w:t>
            </w:r>
            <w:r>
              <w:t xml:space="preserve">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 </w:t>
            </w:r>
            <w:r w:rsidRPr="00FA1EE7">
              <w:rPr>
                <w:rFonts w:ascii="MS Gothic" w:eastAsia="MS Gothic" w:hAnsi="MS Gothic" w:cs="MS Gothic" w:hint="eastAsia"/>
                <w:b/>
                <w:bCs/>
                <w:sz w:val="27"/>
                <w:szCs w:val="27"/>
              </w:rPr>
              <w:t>✔</w:t>
            </w:r>
            <w:r>
              <w:rPr>
                <w:b/>
                <w:bCs/>
                <w:sz w:val="27"/>
                <w:szCs w:val="27"/>
              </w:rPr>
              <w:t xml:space="preserve"> Оценка текущего состояния бухгалтерской базы и определение возможности ее дальнейшего использования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FA1EE7" w:rsidRDefault="00FA1EE7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7"/>
                <w:szCs w:val="27"/>
              </w:rPr>
              <w:t>2 000 руб.</w:t>
            </w:r>
            <w:r>
              <w:t xml:space="preserve"> </w:t>
            </w:r>
          </w:p>
        </w:tc>
      </w:tr>
      <w:tr w:rsidR="00FA1EE7" w:rsidTr="00FA1EE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 15.</w:t>
            </w:r>
            <w:r>
              <w:t xml:space="preserve">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 </w:t>
            </w:r>
            <w:r w:rsidRPr="00FA1EE7">
              <w:rPr>
                <w:rFonts w:ascii="MS Gothic" w:eastAsia="MS Gothic" w:hAnsi="MS Gothic" w:cs="MS Gothic" w:hint="eastAsia"/>
                <w:b/>
                <w:bCs/>
                <w:sz w:val="27"/>
                <w:szCs w:val="27"/>
              </w:rPr>
              <w:t>✔</w:t>
            </w:r>
            <w:r w:rsidRPr="00FA1EE7"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Восстановление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бухгалтерского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учета</w:t>
            </w:r>
            <w:r>
              <w:rPr>
                <w:b/>
                <w:bCs/>
                <w:sz w:val="27"/>
                <w:szCs w:val="27"/>
              </w:rPr>
              <w:t xml:space="preserve"> ООО, ИП</w:t>
            </w:r>
            <w:r>
              <w:t xml:space="preserve">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FA1EE7" w:rsidRDefault="00FA1EE7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7"/>
                <w:szCs w:val="27"/>
              </w:rPr>
              <w:t>По договоренности</w:t>
            </w:r>
            <w:r>
              <w:rPr>
                <w:rFonts w:ascii="Georgia" w:hAnsi="Georgia"/>
                <w:b/>
                <w:bCs/>
                <w:sz w:val="27"/>
                <w:szCs w:val="27"/>
              </w:rPr>
              <w:br/>
            </w:r>
            <w:r>
              <w:rPr>
                <w:rFonts w:ascii="Georgia" w:hAnsi="Georgia"/>
                <w:b/>
                <w:bCs/>
              </w:rPr>
              <w:t>(по мере сложности)</w:t>
            </w:r>
            <w:r>
              <w:t xml:space="preserve"> </w:t>
            </w:r>
          </w:p>
        </w:tc>
      </w:tr>
      <w:tr w:rsidR="00FA1EE7" w:rsidTr="00FA1EE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 16.</w:t>
            </w:r>
            <w:r>
              <w:t xml:space="preserve">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 </w:t>
            </w:r>
            <w:r w:rsidRPr="00FA1EE7">
              <w:rPr>
                <w:rFonts w:ascii="MS Gothic" w:eastAsia="MS Gothic" w:hAnsi="MS Gothic" w:cs="MS Gothic" w:hint="eastAsia"/>
                <w:b/>
                <w:bCs/>
                <w:sz w:val="27"/>
                <w:szCs w:val="27"/>
              </w:rPr>
              <w:t>✔</w:t>
            </w:r>
            <w:r>
              <w:rPr>
                <w:b/>
                <w:bCs/>
                <w:sz w:val="27"/>
                <w:szCs w:val="27"/>
              </w:rPr>
              <w:t xml:space="preserve"> Подготовка операций и получение СНИЛС на сотрудника</w:t>
            </w:r>
            <w:r>
              <w:t xml:space="preserve">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FA1EE7" w:rsidRDefault="00FA1EE7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7"/>
                <w:szCs w:val="27"/>
              </w:rPr>
              <w:t>2 000 руб. / сотрудник</w:t>
            </w:r>
            <w:r>
              <w:t xml:space="preserve"> </w:t>
            </w:r>
          </w:p>
        </w:tc>
      </w:tr>
      <w:tr w:rsidR="00FA1EE7" w:rsidTr="00FA1EE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 17.</w:t>
            </w:r>
            <w:r>
              <w:t xml:space="preserve">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 </w:t>
            </w:r>
            <w:r>
              <w:rPr>
                <w:rFonts w:ascii="MS Gothic" w:eastAsia="MS Gothic" w:hAnsi="MS Gothic" w:cs="MS Gothic" w:hint="eastAsia"/>
                <w:b/>
                <w:bCs/>
                <w:sz w:val="27"/>
                <w:szCs w:val="27"/>
                <w:lang w:val="en-US"/>
              </w:rPr>
              <w:t>✔</w:t>
            </w:r>
            <w:r>
              <w:rPr>
                <w:b/>
                <w:bCs/>
                <w:sz w:val="27"/>
                <w:szCs w:val="27"/>
              </w:rPr>
              <w:t xml:space="preserve"> Подготовка типовой учетной политики</w:t>
            </w:r>
            <w:r>
              <w:t xml:space="preserve">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FA1EE7" w:rsidRDefault="00FA1EE7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7"/>
                <w:szCs w:val="27"/>
              </w:rPr>
              <w:t>5 000 руб./год</w:t>
            </w:r>
            <w:r>
              <w:t xml:space="preserve"> </w:t>
            </w:r>
          </w:p>
        </w:tc>
      </w:tr>
      <w:tr w:rsidR="00FA1EE7" w:rsidTr="00FA1EE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 18.</w:t>
            </w:r>
            <w:r>
              <w:t xml:space="preserve">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 </w:t>
            </w:r>
            <w:r w:rsidRPr="00FA1EE7">
              <w:rPr>
                <w:rFonts w:ascii="MS Gothic" w:eastAsia="MS Gothic" w:hAnsi="MS Gothic" w:cs="MS Gothic" w:hint="eastAsia"/>
                <w:b/>
                <w:bCs/>
                <w:sz w:val="27"/>
                <w:szCs w:val="27"/>
              </w:rPr>
              <w:t>✔</w:t>
            </w:r>
            <w:r w:rsidRPr="00FA1EE7"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Переговоры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контрагентами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поводу</w:t>
            </w:r>
            <w:r>
              <w:rPr>
                <w:b/>
                <w:bCs/>
                <w:sz w:val="27"/>
                <w:szCs w:val="27"/>
              </w:rPr>
              <w:t xml:space="preserve"> предоставления первичных операций</w:t>
            </w:r>
            <w:r>
              <w:t xml:space="preserve">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FA1EE7" w:rsidRDefault="00FA1EE7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7"/>
                <w:szCs w:val="27"/>
              </w:rPr>
              <w:t>1 000 руб./документ</w:t>
            </w:r>
            <w:r>
              <w:t xml:space="preserve"> </w:t>
            </w:r>
          </w:p>
        </w:tc>
      </w:tr>
      <w:tr w:rsidR="00FA1EE7" w:rsidTr="00FA1EE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 19.</w:t>
            </w:r>
            <w:r>
              <w:t xml:space="preserve">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 </w:t>
            </w:r>
            <w:r w:rsidRPr="00FA1EE7">
              <w:rPr>
                <w:rFonts w:ascii="MS Gothic" w:eastAsia="MS Gothic" w:hAnsi="MS Gothic" w:cs="MS Gothic" w:hint="eastAsia"/>
                <w:b/>
                <w:bCs/>
                <w:sz w:val="27"/>
                <w:szCs w:val="27"/>
              </w:rPr>
              <w:t>✔</w:t>
            </w:r>
            <w:r w:rsidRPr="00FA1EE7"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Представление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защита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интересов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Заказчика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ИФНС</w:t>
            </w:r>
            <w:r>
              <w:rPr>
                <w:b/>
                <w:bCs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ПФР</w:t>
            </w:r>
            <w:r>
              <w:rPr>
                <w:b/>
                <w:bCs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ФСС</w:t>
            </w:r>
            <w:r>
              <w:rPr>
                <w:b/>
                <w:bCs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также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участие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камеральных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выездных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проверках</w:t>
            </w:r>
            <w:r>
              <w:t xml:space="preserve">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FA1EE7" w:rsidRDefault="00FA1EE7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7"/>
                <w:szCs w:val="27"/>
              </w:rPr>
              <w:t>5 000 руб./ 1 визит</w:t>
            </w:r>
            <w:r>
              <w:t xml:space="preserve"> </w:t>
            </w:r>
          </w:p>
        </w:tc>
      </w:tr>
      <w:tr w:rsidR="00FA1EE7" w:rsidTr="00FA1EE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 20.</w:t>
            </w:r>
            <w:r>
              <w:t xml:space="preserve">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E7" w:rsidRDefault="00FA1E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 </w:t>
            </w:r>
            <w:r w:rsidRPr="00FA1EE7">
              <w:rPr>
                <w:rFonts w:ascii="MS Gothic" w:eastAsia="MS Gothic" w:hAnsi="MS Gothic" w:cs="MS Gothic" w:hint="eastAsia"/>
                <w:b/>
                <w:bCs/>
                <w:sz w:val="27"/>
                <w:szCs w:val="27"/>
              </w:rPr>
              <w:t>✔</w:t>
            </w:r>
            <w:r w:rsidRPr="00FA1EE7"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Подготовка</w:t>
            </w:r>
            <w:r>
              <w:rPr>
                <w:b/>
                <w:bCs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ксерокопирование</w:t>
            </w:r>
            <w:r>
              <w:rPr>
                <w:b/>
                <w:bCs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прошнуровка</w:t>
            </w:r>
            <w:r>
              <w:rPr>
                <w:b/>
                <w:bCs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нумерация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</w:t>
            </w:r>
            <w:r>
              <w:rPr>
                <w:b/>
                <w:bCs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</w:t>
            </w:r>
            <w:r>
              <w:rPr>
                <w:b/>
                <w:bCs/>
                <w:sz w:val="27"/>
                <w:szCs w:val="27"/>
              </w:rPr>
              <w:t xml:space="preserve">.)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операций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для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представления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налоговые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органы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фонды</w:t>
            </w:r>
            <w:r>
              <w:t xml:space="preserve">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FA1EE7" w:rsidRDefault="00FA1EE7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7"/>
                <w:szCs w:val="27"/>
              </w:rPr>
              <w:lastRenderedPageBreak/>
              <w:t>500 руб./ 1 документ</w:t>
            </w:r>
          </w:p>
        </w:tc>
      </w:tr>
    </w:tbl>
    <w:p w:rsidR="00FA1EE7" w:rsidRDefault="00FA1EE7" w:rsidP="00FA1EE7">
      <w:pPr>
        <w:rPr>
          <w:lang w:val="en-US"/>
        </w:rPr>
      </w:pPr>
    </w:p>
    <w:p w:rsidR="00FA1EE7" w:rsidRDefault="00FA1EE7" w:rsidP="00FA1EE7">
      <w:pPr>
        <w:rPr>
          <w:lang w:val="en-US"/>
        </w:rPr>
      </w:pPr>
    </w:p>
    <w:p w:rsidR="00FA1EE7" w:rsidRDefault="00FA1EE7" w:rsidP="00FA1EE7">
      <w:pPr>
        <w:spacing w:after="0"/>
        <w:rPr>
          <w:rFonts w:ascii="Arial Black" w:hAnsi="Arial Black"/>
          <w:b/>
          <w:color w:val="FF0000"/>
          <w:sz w:val="36"/>
          <w:szCs w:val="36"/>
          <w:lang w:val="en-US"/>
        </w:rPr>
      </w:pPr>
      <w:r>
        <w:rPr>
          <w:rFonts w:ascii="Arial Black" w:hAnsi="Arial Black"/>
          <w:b/>
          <w:color w:val="FF0000"/>
          <w:sz w:val="36"/>
          <w:szCs w:val="36"/>
          <w:lang w:val="en-US"/>
        </w:rPr>
        <w:t>+7(919)998-80-51</w:t>
      </w:r>
    </w:p>
    <w:p w:rsidR="00FA1EE7" w:rsidRDefault="00336B07" w:rsidP="00FA1EE7">
      <w:pPr>
        <w:spacing w:after="0"/>
        <w:rPr>
          <w:rFonts w:ascii="Arial Black" w:hAnsi="Arial Black"/>
          <w:b/>
          <w:sz w:val="36"/>
          <w:szCs w:val="36"/>
          <w:lang w:val="en-US"/>
        </w:rPr>
      </w:pPr>
      <w:hyperlink r:id="rId11" w:history="1">
        <w:r>
          <w:rPr>
            <w:rStyle w:val="a3"/>
            <w:rFonts w:ascii="Arial Black" w:hAnsi="Arial Black"/>
            <w:b/>
            <w:sz w:val="36"/>
            <w:szCs w:val="36"/>
            <w:lang w:val="en-US"/>
          </w:rPr>
          <w:t>https://1c-vashbuh.ru/old/</w:t>
        </w:r>
        <w:bookmarkStart w:id="0" w:name="_GoBack"/>
        <w:bookmarkEnd w:id="0"/>
        <w:r w:rsidR="00586A6C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13067F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E82DFC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AA2DB9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F26BA9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5536A6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753F36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31589C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7406F6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17631F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8262D4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343A8E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985DC1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043F8D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1F621F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9906E8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F87BDC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414CA2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FE1A5A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7E6AB9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6E0053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5E484D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197F71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B30A97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0E1660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10631E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EA6B82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4B6D7D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FF3A0B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A046D8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E57D70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E53DDA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8C3292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8625EA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8E48A8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4C6433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C540AE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A02AF9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DD5B83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180FD4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C857C1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1D6747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AB4C9E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3E0734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482C7D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246634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  <w:r w:rsidR="00287B69">
          <w:rPr>
            <w:rStyle w:val="a3"/>
            <w:rFonts w:ascii="Arial Black" w:hAnsi="Arial Black"/>
            <w:b/>
            <w:sz w:val="36"/>
            <w:szCs w:val="36"/>
            <w:lang w:val="en-US"/>
          </w:rPr>
          <w:t>old/</w:t>
        </w:r>
      </w:hyperlink>
      <w:r w:rsidR="00FA1EE7">
        <w:rPr>
          <w:rFonts w:ascii="Arial Black" w:hAnsi="Arial Black"/>
          <w:b/>
          <w:sz w:val="36"/>
          <w:szCs w:val="36"/>
          <w:lang w:val="en-US"/>
        </w:rPr>
        <w:t xml:space="preserve"> </w:t>
      </w:r>
    </w:p>
    <w:p w:rsidR="00FA1EE7" w:rsidRDefault="00336B07" w:rsidP="00FA1EE7">
      <w:pPr>
        <w:spacing w:after="0"/>
        <w:rPr>
          <w:rFonts w:ascii="Arial Black" w:hAnsi="Arial Black"/>
          <w:b/>
          <w:sz w:val="36"/>
          <w:szCs w:val="36"/>
          <w:lang w:val="en-US"/>
        </w:rPr>
      </w:pPr>
      <w:hyperlink r:id="rId12" w:history="1">
        <w:r w:rsidR="00FA1EE7">
          <w:rPr>
            <w:rStyle w:val="a3"/>
            <w:rFonts w:ascii="Arial Black" w:hAnsi="Arial Black"/>
            <w:b/>
            <w:sz w:val="36"/>
            <w:szCs w:val="36"/>
            <w:lang w:val="en-US"/>
          </w:rPr>
          <w:t>clients@1c-vashbuh.ru</w:t>
        </w:r>
      </w:hyperlink>
      <w:r w:rsidR="00FA1EE7">
        <w:rPr>
          <w:rFonts w:ascii="Arial Black" w:hAnsi="Arial Black"/>
          <w:b/>
          <w:sz w:val="36"/>
          <w:szCs w:val="36"/>
          <w:lang w:val="en-US"/>
        </w:rPr>
        <w:t xml:space="preserve"> </w:t>
      </w:r>
    </w:p>
    <w:p w:rsidR="00826E48" w:rsidRPr="00FA1EE7" w:rsidRDefault="00826E48" w:rsidP="00FA1EE7"/>
    <w:sectPr w:rsidR="00826E48" w:rsidRPr="00FA1EE7" w:rsidSect="00826E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69" w:rsidRDefault="00287B69" w:rsidP="00287B69">
      <w:pPr>
        <w:spacing w:after="0" w:line="240" w:lineRule="auto"/>
      </w:pPr>
      <w:r>
        <w:separator/>
      </w:r>
    </w:p>
  </w:endnote>
  <w:endnote w:type="continuationSeparator" w:id="0">
    <w:p w:rsidR="00287B69" w:rsidRDefault="00287B69" w:rsidP="0028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69" w:rsidRDefault="00287B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69" w:rsidRDefault="00287B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69" w:rsidRDefault="00287B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69" w:rsidRDefault="00287B69" w:rsidP="00287B69">
      <w:pPr>
        <w:spacing w:after="0" w:line="240" w:lineRule="auto"/>
      </w:pPr>
      <w:r>
        <w:separator/>
      </w:r>
    </w:p>
  </w:footnote>
  <w:footnote w:type="continuationSeparator" w:id="0">
    <w:p w:rsidR="00287B69" w:rsidRDefault="00287B69" w:rsidP="0028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69" w:rsidRDefault="00287B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69" w:rsidRDefault="00287B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69" w:rsidRDefault="00287B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48"/>
    <w:rsid w:val="00043F8D"/>
    <w:rsid w:val="000E1660"/>
    <w:rsid w:val="0010631E"/>
    <w:rsid w:val="0013067F"/>
    <w:rsid w:val="0017631F"/>
    <w:rsid w:val="00180FD4"/>
    <w:rsid w:val="00197F71"/>
    <w:rsid w:val="001D6747"/>
    <w:rsid w:val="001F621F"/>
    <w:rsid w:val="00246634"/>
    <w:rsid w:val="00287B69"/>
    <w:rsid w:val="0031589C"/>
    <w:rsid w:val="00336B07"/>
    <w:rsid w:val="00343A8E"/>
    <w:rsid w:val="003E0734"/>
    <w:rsid w:val="00414CA2"/>
    <w:rsid w:val="004227D7"/>
    <w:rsid w:val="00482C7D"/>
    <w:rsid w:val="004B6D7D"/>
    <w:rsid w:val="004C6433"/>
    <w:rsid w:val="005536A6"/>
    <w:rsid w:val="00586A6C"/>
    <w:rsid w:val="005E436A"/>
    <w:rsid w:val="005E484D"/>
    <w:rsid w:val="006E0053"/>
    <w:rsid w:val="007406F6"/>
    <w:rsid w:val="00753F36"/>
    <w:rsid w:val="00760101"/>
    <w:rsid w:val="007E6AB9"/>
    <w:rsid w:val="008262D4"/>
    <w:rsid w:val="00826E48"/>
    <w:rsid w:val="008625EA"/>
    <w:rsid w:val="008C3292"/>
    <w:rsid w:val="008E48A8"/>
    <w:rsid w:val="00985DC1"/>
    <w:rsid w:val="009906E8"/>
    <w:rsid w:val="00A02AF9"/>
    <w:rsid w:val="00A046D8"/>
    <w:rsid w:val="00AA2DB9"/>
    <w:rsid w:val="00AB4C9E"/>
    <w:rsid w:val="00B30A97"/>
    <w:rsid w:val="00C540AE"/>
    <w:rsid w:val="00C857C1"/>
    <w:rsid w:val="00DD5B83"/>
    <w:rsid w:val="00E53DDA"/>
    <w:rsid w:val="00E57D70"/>
    <w:rsid w:val="00E82DFC"/>
    <w:rsid w:val="00EA6B82"/>
    <w:rsid w:val="00F26BA9"/>
    <w:rsid w:val="00F87BDC"/>
    <w:rsid w:val="00FA1EE7"/>
    <w:rsid w:val="00FE1A5A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FF928AEC-21C2-4BAA-959B-75D58AB3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E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B69"/>
  </w:style>
  <w:style w:type="paragraph" w:styleId="a6">
    <w:name w:val="footer"/>
    <w:basedOn w:val="a"/>
    <w:link w:val="a7"/>
    <w:uiPriority w:val="99"/>
    <w:unhideWhenUsed/>
    <w:rsid w:val="0028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c-vashbuh.ru/index.php?page=vedenie-buhgalterskogo-uchet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1c-vashbuh.ru/index.php?page=registracija-ip-i-ooo" TargetMode="External"/><Relationship Id="rId12" Type="http://schemas.openxmlformats.org/officeDocument/2006/relationships/hyperlink" Target="mailto:clients@1c-vashbuh.ru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c-vashbuh.ru/index.php?page=registracija-ip-i-ooo" TargetMode="External"/><Relationship Id="rId11" Type="http://schemas.openxmlformats.org/officeDocument/2006/relationships/hyperlink" Target="https://1c-vashbuh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1c-vashbuh.ru/index.php?page=konsultacija-buhgaltera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1c-vashbuh.ru/index.php?page=vedenie-buhgalterskogo-uchet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51</cp:revision>
  <dcterms:created xsi:type="dcterms:W3CDTF">2019-09-28T06:19:00Z</dcterms:created>
  <dcterms:modified xsi:type="dcterms:W3CDTF">2020-10-16T21:03:00Z</dcterms:modified>
</cp:coreProperties>
</file>